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ind w:firstLine="643" w:firstLineChars="20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2024年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zh-CN"/>
        </w:rPr>
        <w:t>中国发明协会发明创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zh-CN" w:eastAsia="zh-CN"/>
        </w:rPr>
        <w:t>业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zh-CN"/>
        </w:rPr>
        <w:t>奖公示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zh-CN"/>
        </w:rPr>
        <w:t>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CN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高可靠性深海石油钻井平台井口智能成套装备关键技术及应用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CN"/>
        </w:rPr>
        <w:t>二、提名单位/专家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南通理工学院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CN"/>
        </w:rPr>
        <w:t>三、主要完成人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吴国庆、周井玲、吴树谦、许波兵、曹阳、陈世龙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zh-CN" w:eastAsia="zh-CN"/>
        </w:rPr>
        <w:t>四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CN"/>
        </w:rPr>
        <w:t>、主要完成单位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zh-CN"/>
        </w:rPr>
        <w:t>南通理工学院、南通大学、江苏如通石油股份有限公司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zh-CN"/>
        </w:rPr>
        <w:t>五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zh-CN"/>
        </w:rPr>
        <w:t>、主要知识产权目录</w:t>
      </w:r>
    </w:p>
    <w:tbl>
      <w:tblPr>
        <w:tblStyle w:val="6"/>
        <w:tblW w:w="9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5432"/>
        <w:gridCol w:w="1879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54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专利名称</w:t>
            </w:r>
          </w:p>
        </w:tc>
        <w:tc>
          <w:tcPr>
            <w:tcW w:w="18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专利号</w:t>
            </w:r>
          </w:p>
        </w:tc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法律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54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海洋石油钻井平台井口成套装备 及管柱对接方法</w:t>
            </w:r>
          </w:p>
        </w:tc>
        <w:tc>
          <w:tcPr>
            <w:tcW w:w="18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ZL201710302958.X</w:t>
            </w:r>
          </w:p>
        </w:tc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54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带报警装置的对开式液压吊卡</w:t>
            </w:r>
          </w:p>
        </w:tc>
        <w:tc>
          <w:tcPr>
            <w:tcW w:w="18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ZL201310307261.3</w:t>
            </w:r>
          </w:p>
        </w:tc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54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一种3DP法制备高温镍基合金多孔材料的方法及后处理工艺</w:t>
            </w:r>
          </w:p>
        </w:tc>
        <w:tc>
          <w:tcPr>
            <w:tcW w:w="18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ZL201910121439.2</w:t>
            </w:r>
          </w:p>
        </w:tc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54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一种激光微织构加工方法</w:t>
            </w:r>
          </w:p>
        </w:tc>
        <w:tc>
          <w:tcPr>
            <w:tcW w:w="18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ZL201910769828.6</w:t>
            </w:r>
          </w:p>
        </w:tc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54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无阀液压伺服系统及其控制方法</w:t>
            </w:r>
          </w:p>
        </w:tc>
        <w:tc>
          <w:tcPr>
            <w:tcW w:w="18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ZL201410072472.8</w:t>
            </w:r>
          </w:p>
        </w:tc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54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一种液压动力钳疲劳试验系统</w:t>
            </w:r>
          </w:p>
        </w:tc>
        <w:tc>
          <w:tcPr>
            <w:tcW w:w="18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ZL201310398338.2</w:t>
            </w:r>
          </w:p>
        </w:tc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54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吊卡卡盘</w:t>
            </w:r>
          </w:p>
        </w:tc>
        <w:tc>
          <w:tcPr>
            <w:tcW w:w="18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ZL201410262540.7</w:t>
            </w:r>
          </w:p>
        </w:tc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54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一种新型管杆闭式动力钳</w:t>
            </w:r>
          </w:p>
        </w:tc>
        <w:tc>
          <w:tcPr>
            <w:tcW w:w="18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ZL201410181431.2</w:t>
            </w:r>
          </w:p>
        </w:tc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54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阻尼式无阀液压同步伺服系统</w:t>
            </w:r>
          </w:p>
        </w:tc>
        <w:tc>
          <w:tcPr>
            <w:tcW w:w="18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ZL201610004444.1</w:t>
            </w:r>
          </w:p>
        </w:tc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</w:t>
            </w:r>
          </w:p>
        </w:tc>
        <w:tc>
          <w:tcPr>
            <w:tcW w:w="54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气动卡瓦式吊卡卡盘</w:t>
            </w:r>
          </w:p>
        </w:tc>
        <w:tc>
          <w:tcPr>
            <w:tcW w:w="187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ZL201410489491.0</w:t>
            </w:r>
          </w:p>
        </w:tc>
        <w:tc>
          <w:tcPr>
            <w:tcW w:w="9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授权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jNzYyNjllNWM4OGI1OWNhMDFlNWQ5Y2MwY2FiODIifQ=="/>
  </w:docVars>
  <w:rsids>
    <w:rsidRoot w:val="00172A27"/>
    <w:rsid w:val="000E7A33"/>
    <w:rsid w:val="0013389A"/>
    <w:rsid w:val="00172A27"/>
    <w:rsid w:val="001D3E9D"/>
    <w:rsid w:val="00296514"/>
    <w:rsid w:val="002A45EF"/>
    <w:rsid w:val="003D4DF0"/>
    <w:rsid w:val="003D77D8"/>
    <w:rsid w:val="004B3982"/>
    <w:rsid w:val="004E62F6"/>
    <w:rsid w:val="005753E2"/>
    <w:rsid w:val="00586D7A"/>
    <w:rsid w:val="00616E72"/>
    <w:rsid w:val="006B6FAE"/>
    <w:rsid w:val="006E7F11"/>
    <w:rsid w:val="008155EF"/>
    <w:rsid w:val="0081723A"/>
    <w:rsid w:val="00861416"/>
    <w:rsid w:val="00867535"/>
    <w:rsid w:val="00901A21"/>
    <w:rsid w:val="00907B2E"/>
    <w:rsid w:val="009245B3"/>
    <w:rsid w:val="00A571DB"/>
    <w:rsid w:val="00AA3988"/>
    <w:rsid w:val="00AE20D9"/>
    <w:rsid w:val="00BF4BD2"/>
    <w:rsid w:val="00D04195"/>
    <w:rsid w:val="00DE6124"/>
    <w:rsid w:val="00ED24D6"/>
    <w:rsid w:val="00ED7CD8"/>
    <w:rsid w:val="00EE31A1"/>
    <w:rsid w:val="00EF3F06"/>
    <w:rsid w:val="00F70B78"/>
    <w:rsid w:val="04AE2C39"/>
    <w:rsid w:val="50757293"/>
    <w:rsid w:val="55EB5537"/>
    <w:rsid w:val="568F1795"/>
    <w:rsid w:val="5EE17B8B"/>
    <w:rsid w:val="7751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cstheme="majorBidi"/>
      <w:b/>
      <w:bCs/>
      <w:sz w:val="32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字符"/>
    <w:basedOn w:val="7"/>
    <w:link w:val="2"/>
    <w:autoRedefine/>
    <w:qFormat/>
    <w:uiPriority w:val="9"/>
    <w:rPr>
      <w:rFonts w:ascii="Times New Roman" w:hAnsi="Times New Roman" w:eastAsia="宋体" w:cstheme="majorBidi"/>
      <w:b/>
      <w:bCs/>
      <w:sz w:val="32"/>
      <w:szCs w:val="32"/>
    </w:rPr>
  </w:style>
  <w:style w:type="paragraph" w:customStyle="1" w:styleId="9">
    <w:name w:val="普通(网站) Char"/>
    <w:basedOn w:val="1"/>
    <w:autoRedefine/>
    <w:unhideWhenUsed/>
    <w:qFormat/>
    <w:uiPriority w:val="0"/>
    <w:pPr>
      <w:spacing w:before="100" w:beforeAutospacing="1" w:after="100" w:afterAutospacing="1"/>
    </w:pPr>
    <w:rPr>
      <w:rFonts w:hint="eastAsia"/>
      <w:sz w:val="24"/>
      <w:szCs w:val="24"/>
    </w:rPr>
  </w:style>
  <w:style w:type="character" w:customStyle="1" w:styleId="10">
    <w:name w:val="页眉 字符"/>
    <w:basedOn w:val="7"/>
    <w:link w:val="4"/>
    <w:autoRedefine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468</Characters>
  <Lines>3</Lines>
  <Paragraphs>1</Paragraphs>
  <TotalTime>29</TotalTime>
  <ScaleCrop>false</ScaleCrop>
  <LinksUpToDate>false</LinksUpToDate>
  <CharactersWithSpaces>549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2024-05-11T02:20:00Z</dcterms:created>
  <dc:creator>zheng cao</dc:creator>
  <cp:lastModifiedBy>楠</cp:lastModifiedBy>
  <cp:lastPrinted>2024-05-21T02:04:56Z</cp:lastPrinted>
  <dcterms:modified xsi:type="dcterms:W3CDTF">2024-05-21T02:07:23Z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B44F26A694124ED5A2F99B70C79DFDB6_13</vt:lpwstr>
  </property>
</Properties>
</file>